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E7B6" w14:textId="67127C25" w:rsidR="0096290C" w:rsidRDefault="0096290C" w:rsidP="0096290C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bookmarkStart w:id="0" w:name="_Hlk162440308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Sezóna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nanukov a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 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zmrzliny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je tu. V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iete správne vytriediť ich obaly?</w:t>
      </w:r>
    </w:p>
    <w:p w14:paraId="4E990569" w14:textId="77777777" w:rsidR="0096290C" w:rsidRDefault="0096290C" w:rsidP="0096290C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bookmarkEnd w:id="0"/>
    <w:p w14:paraId="5F71743F" w14:textId="77777777" w:rsidR="0096290C" w:rsidRDefault="0096290C" w:rsidP="0096290C">
      <w:pPr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Zmrzlinu v rôznych podobách si počas letných mesiacov doprajeme takmer všetci – či už sú to nanuky, mrazené dezerty alebo klasická zmrzlina podávaná v </w:t>
      </w:r>
      <w:proofErr w:type="spellStart"/>
      <w:r>
        <w:rPr>
          <w:rFonts w:eastAsia="Times New Roman" w:cstheme="minorHAnsi"/>
          <w:b/>
          <w:bCs/>
          <w:color w:val="000000"/>
          <w:lang w:eastAsia="en-GB"/>
        </w:rPr>
        <w:t>kornútku</w:t>
      </w:r>
      <w:proofErr w:type="spellEnd"/>
      <w:r>
        <w:rPr>
          <w:rFonts w:eastAsia="Times New Roman" w:cstheme="minorHAnsi"/>
          <w:b/>
          <w:bCs/>
          <w:color w:val="000000"/>
          <w:lang w:eastAsia="en-GB"/>
        </w:rPr>
        <w:t xml:space="preserve">. Tieto mrazené pochúťky sa balia do rôznych typov obalov a občas sa stáva, že ich vyhodíme do nesprávneho koša. Aby sa týmto triediacim omylom predchádzalo, OZV ENVI - PAK  pravidelne vzdeláva ľudí a učí ich, ako jednotlivé druhy obalov správne vytriediť. </w:t>
      </w:r>
    </w:p>
    <w:p w14:paraId="1E856C55" w14:textId="77777777" w:rsidR="0096290C" w:rsidRPr="00D42D78" w:rsidRDefault="0096290C" w:rsidP="0096290C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Zmrzlina k nám prišla z Číny</w:t>
      </w:r>
    </w:p>
    <w:p w14:paraId="7F99AB61" w14:textId="77777777" w:rsidR="0096290C" w:rsidRDefault="0096290C" w:rsidP="0096290C">
      <w:pPr>
        <w:pStyle w:val="Normlnywebov"/>
        <w:jc w:val="both"/>
        <w:rPr>
          <w:rFonts w:asciiTheme="minorHAnsi" w:hAnsiTheme="minorHAnsi" w:cstheme="minorHAnsi"/>
          <w:color w:val="000000"/>
        </w:rPr>
      </w:pPr>
      <w:r w:rsidRPr="003743D8">
        <w:rPr>
          <w:rFonts w:asciiTheme="minorHAnsi" w:hAnsiTheme="minorHAnsi" w:cstheme="minorHAnsi"/>
          <w:color w:val="000000"/>
        </w:rPr>
        <w:t>Zmrzlina má dlhú a pestrú históriu, ktorá siaha až do obdobia okolo 200 rokov pred naším letopočtom. Prvé zmienky o zmrzline pochádzajú z Číny, kde sa ryžová zmes s mliekom a snehom podávala ako delikatesa. V starovekom Ríme sa cisári osviežovali ľadom zmiešaným s ovocnými šťavami a medom. Počas stredoveku sa zmrzlina rozšírila do Európy, pričom priekopníkmi v jej výrobe boli Taliani.</w:t>
      </w:r>
      <w:r>
        <w:rPr>
          <w:rFonts w:asciiTheme="minorHAnsi" w:hAnsiTheme="minorHAnsi" w:cstheme="minorHAnsi"/>
          <w:color w:val="000000"/>
        </w:rPr>
        <w:t xml:space="preserve"> Vďaka nim sa zmrzlina dostala v 19. storočí aj na naše územie a stala sa obľúbeným letným osviežením. </w:t>
      </w:r>
    </w:p>
    <w:p w14:paraId="45509269" w14:textId="77777777" w:rsidR="0096290C" w:rsidRPr="00D42D78" w:rsidRDefault="0096290C" w:rsidP="0096290C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Najobľúbenejšia je čokoládová</w:t>
      </w:r>
    </w:p>
    <w:p w14:paraId="3F0DAED2" w14:textId="437D4133" w:rsidR="0096290C" w:rsidRDefault="0096290C" w:rsidP="0096290C">
      <w:pPr>
        <w:pStyle w:val="Normlnywebov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 Slovensku (podľa posledných údajov z roku 2022) zje každý jeden z nás ročne 2,6 kg zmrzliny. Podľa prieskumu agentúry </w:t>
      </w:r>
      <w:hyperlink r:id="rId4" w:history="1">
        <w:r w:rsidRPr="00DC7B87">
          <w:rPr>
            <w:rStyle w:val="Hypertextovprepojenie"/>
            <w:rFonts w:asciiTheme="minorHAnsi" w:hAnsiTheme="minorHAnsi" w:cstheme="minorHAnsi"/>
          </w:rPr>
          <w:t>Go4Insight</w:t>
        </w:r>
      </w:hyperlink>
      <w:r>
        <w:rPr>
          <w:rFonts w:asciiTheme="minorHAnsi" w:hAnsiTheme="minorHAnsi" w:cstheme="minorHAnsi"/>
          <w:color w:val="000000"/>
        </w:rPr>
        <w:t xml:space="preserve"> si počas leta dopraje zmrzlinu až 94 % Slovákov a Sloveniek. Milovníkov zmrzliny, ktorí si ju doprajú niekoľkokrát do týždňa, je dokonca až 40 %. Dominujú klasické príchute: čokoládová, vanilková a citrónová. Najobľúbenejšie sú na Slovensku rôzne druhy nanukov, ale nezaostáva ani klasická „</w:t>
      </w:r>
      <w:proofErr w:type="spellStart"/>
      <w:r>
        <w:rPr>
          <w:rFonts w:asciiTheme="minorHAnsi" w:hAnsiTheme="minorHAnsi" w:cstheme="minorHAnsi"/>
          <w:color w:val="000000"/>
        </w:rPr>
        <w:t>kopčeková</w:t>
      </w:r>
      <w:proofErr w:type="spellEnd"/>
      <w:r>
        <w:rPr>
          <w:rFonts w:asciiTheme="minorHAnsi" w:hAnsiTheme="minorHAnsi" w:cstheme="minorHAnsi"/>
          <w:color w:val="000000"/>
        </w:rPr>
        <w:t xml:space="preserve">“ zmrzlina. </w:t>
      </w:r>
    </w:p>
    <w:p w14:paraId="0AF87E9E" w14:textId="77777777" w:rsidR="0096290C" w:rsidRPr="00D42D78" w:rsidRDefault="0096290C" w:rsidP="0096290C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K správnemu triedeniu napomôžu </w:t>
      </w:r>
      <w:r w:rsidRPr="00D42D78">
        <w:rPr>
          <w:rFonts w:eastAsia="Times New Roman" w:cstheme="minorHAnsi"/>
          <w:b/>
          <w:bCs/>
          <w:color w:val="000000"/>
          <w:lang w:eastAsia="en-GB"/>
        </w:rPr>
        <w:t>označeni</w:t>
      </w:r>
      <w:r>
        <w:rPr>
          <w:rFonts w:eastAsia="Times New Roman" w:cstheme="minorHAnsi"/>
          <w:b/>
          <w:bCs/>
          <w:color w:val="000000"/>
          <w:lang w:eastAsia="en-GB"/>
        </w:rPr>
        <w:t>a</w:t>
      </w:r>
      <w:r w:rsidRPr="00D42D78">
        <w:rPr>
          <w:rFonts w:eastAsia="Times New Roman" w:cstheme="minorHAnsi"/>
          <w:b/>
          <w:bCs/>
          <w:color w:val="000000"/>
          <w:lang w:eastAsia="en-GB"/>
        </w:rPr>
        <w:t xml:space="preserve"> na obaloch</w:t>
      </w:r>
    </w:p>
    <w:p w14:paraId="7A1E1C15" w14:textId="77777777" w:rsidR="0096290C" w:rsidRDefault="0096290C" w:rsidP="0096290C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Leto je okrem iného aj sezónou zmrzlinových výrobkov, čím logicky pribúda aj množstvo odpadu z týchto pochutín. Správne triedenie </w:t>
      </w:r>
      <w:r w:rsidRPr="00BE313C">
        <w:rPr>
          <w:rFonts w:eastAsia="Times New Roman" w:cstheme="minorHAnsi"/>
          <w:color w:val="000000"/>
          <w:lang w:eastAsia="en-GB"/>
        </w:rPr>
        <w:t xml:space="preserve">prispieva k udržateľnosti a ochrane životného prostredia, preto je dôležité, aby sme </w:t>
      </w:r>
      <w:r>
        <w:rPr>
          <w:rFonts w:eastAsia="Times New Roman" w:cstheme="minorHAnsi"/>
          <w:color w:val="000000"/>
          <w:lang w:eastAsia="en-GB"/>
        </w:rPr>
        <w:t xml:space="preserve">naň dbali všetci a snažili sa aj týmto spôsobom eliminovať množstvo odpadu, ktoré končí v zmesovom kontajneri a je odsúdené na skládku. </w:t>
      </w:r>
    </w:p>
    <w:p w14:paraId="702843AB" w14:textId="373B0DF4" w:rsidR="0096290C" w:rsidRDefault="0096290C" w:rsidP="0096290C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Nanuky, zmrzliny či rôzne mrazené dezerty sú balené do rôznych typov obalov: od plastových cez papierové až po také, ktoré sa skladajú z kombinácie viacerých materiálov. Je dôležité naučiť sa tieto obaly správne rozlišovať. </w:t>
      </w:r>
      <w:r>
        <w:rPr>
          <w:rFonts w:eastAsia="Times New Roman" w:cstheme="minorHAnsi"/>
          <w:i/>
          <w:iCs/>
          <w:color w:val="000000"/>
          <w:lang w:eastAsia="en-GB"/>
        </w:rPr>
        <w:t>„</w:t>
      </w:r>
      <w:r w:rsidRPr="0016262B">
        <w:rPr>
          <w:rFonts w:eastAsia="Times New Roman" w:cstheme="minorHAnsi"/>
          <w:i/>
          <w:iCs/>
          <w:color w:val="000000"/>
          <w:lang w:eastAsia="en-GB"/>
        </w:rPr>
        <w:t>Spotrebiteľom preto odporúčame, aby si pozorne pozreli recyklačné symboly</w:t>
      </w:r>
      <w:r>
        <w:rPr>
          <w:rFonts w:eastAsia="Times New Roman" w:cstheme="minorHAnsi"/>
          <w:i/>
          <w:iCs/>
          <w:color w:val="000000"/>
          <w:lang w:eastAsia="en-GB"/>
        </w:rPr>
        <w:t>, ak sú na obale uvedené</w:t>
      </w:r>
      <w:r>
        <w:rPr>
          <w:rFonts w:eastAsia="Times New Roman" w:cstheme="minorHAnsi"/>
          <w:i/>
          <w:iCs/>
          <w:color w:val="000000"/>
          <w:lang w:eastAsia="en-GB"/>
        </w:rPr>
        <w:t>,</w:t>
      </w:r>
      <w:r>
        <w:rPr>
          <w:rFonts w:eastAsia="Times New Roman" w:cstheme="minorHAnsi"/>
          <w:i/>
          <w:iCs/>
          <w:color w:val="000000"/>
          <w:lang w:eastAsia="en-GB"/>
        </w:rPr>
        <w:t xml:space="preserve"> </w:t>
      </w:r>
      <w:r w:rsidRPr="0016262B">
        <w:rPr>
          <w:rFonts w:eastAsia="Times New Roman" w:cstheme="minorHAnsi"/>
          <w:i/>
          <w:iCs/>
          <w:color w:val="000000"/>
          <w:lang w:eastAsia="en-GB"/>
        </w:rPr>
        <w:t xml:space="preserve">a pri triedení sa nimi riadili. </w:t>
      </w:r>
      <w:r>
        <w:rPr>
          <w:rFonts w:eastAsia="Times New Roman" w:cstheme="minorHAnsi"/>
          <w:i/>
          <w:iCs/>
          <w:color w:val="000000"/>
          <w:lang w:eastAsia="en-GB"/>
        </w:rPr>
        <w:t xml:space="preserve">Vo viacerých mestách a obciach sa plasty, nápojové kartóny aj kovové obaly triedia spoločne do žltých nádob. To nám značne zjednodušuje rozhodnutie, do ktorého kontajnera obal vyhodiť,“ </w:t>
      </w:r>
      <w:r>
        <w:rPr>
          <w:rFonts w:eastAsia="Times New Roman" w:cstheme="minorHAnsi"/>
          <w:color w:val="000000"/>
          <w:lang w:eastAsia="en-GB"/>
        </w:rPr>
        <w:t xml:space="preserve">vysvetľuje Katarína Kretter, riaditeľka komunikácie OZV ENVI - PAK a ďalej dopĺňa: </w:t>
      </w:r>
      <w:r>
        <w:rPr>
          <w:rFonts w:eastAsia="Times New Roman" w:cstheme="minorHAnsi"/>
          <w:i/>
          <w:iCs/>
          <w:color w:val="000000"/>
          <w:lang w:eastAsia="en-GB"/>
        </w:rPr>
        <w:t>„Sú však aj samosprávy, v ktorých sa tieto obaly triedia samostatne, preto je vždy potrebné sa riadiť pravidlami obce, kde sa nachádzame.“</w:t>
      </w:r>
    </w:p>
    <w:p w14:paraId="53B8E2A4" w14:textId="77777777" w:rsidR="0096290C" w:rsidRPr="00AB0195" w:rsidRDefault="0096290C" w:rsidP="0096290C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Odpad a obaly zo zmrzliny, nanukov a mrazených dezertov je dôležité správne vytriediť, aby sa následne zabezpečila ich adekvátna recyklácia. „</w:t>
      </w:r>
      <w:r w:rsidRPr="00AB0195">
        <w:rPr>
          <w:rFonts w:eastAsia="Times New Roman" w:cstheme="minorHAnsi"/>
          <w:i/>
          <w:iCs/>
          <w:color w:val="000000"/>
          <w:lang w:eastAsia="en-GB"/>
        </w:rPr>
        <w:t>Aj pri týchto obaloch platí základné pravidlo poctivého triedenia. Všetko, čo sa z obalu dá oddeliť, treba oddeliť a vytriediť samostatn</w:t>
      </w:r>
      <w:r>
        <w:rPr>
          <w:rFonts w:eastAsia="Times New Roman" w:cstheme="minorHAnsi"/>
          <w:i/>
          <w:iCs/>
          <w:color w:val="000000"/>
          <w:lang w:eastAsia="en-GB"/>
        </w:rPr>
        <w:t>e</w:t>
      </w:r>
      <w:r w:rsidRPr="00AB0195">
        <w:rPr>
          <w:rFonts w:eastAsia="Times New Roman" w:cstheme="minorHAnsi"/>
          <w:i/>
          <w:iCs/>
          <w:color w:val="000000"/>
          <w:lang w:eastAsia="en-GB"/>
        </w:rPr>
        <w:t>.</w:t>
      </w:r>
      <w:r>
        <w:rPr>
          <w:rFonts w:eastAsia="Times New Roman" w:cstheme="minorHAnsi"/>
          <w:i/>
          <w:iCs/>
          <w:color w:val="000000"/>
          <w:lang w:eastAsia="en-GB"/>
        </w:rPr>
        <w:t xml:space="preserve"> Navyše, o</w:t>
      </w:r>
      <w:r w:rsidRPr="00AB0195">
        <w:rPr>
          <w:rFonts w:eastAsia="Times New Roman" w:cstheme="minorHAnsi"/>
          <w:i/>
          <w:iCs/>
          <w:color w:val="000000"/>
          <w:lang w:eastAsia="en-GB"/>
        </w:rPr>
        <w:t xml:space="preserve">baly od nanukov či zmrzlinových dezertov </w:t>
      </w:r>
      <w:r>
        <w:rPr>
          <w:rFonts w:eastAsia="Times New Roman" w:cstheme="minorHAnsi"/>
          <w:i/>
          <w:iCs/>
          <w:color w:val="000000"/>
          <w:lang w:eastAsia="en-GB"/>
        </w:rPr>
        <w:t xml:space="preserve">– rôzne tégliky či plastové nádobky netreba </w:t>
      </w:r>
      <w:r>
        <w:rPr>
          <w:rFonts w:eastAsia="Times New Roman" w:cstheme="minorHAnsi"/>
          <w:i/>
          <w:iCs/>
          <w:color w:val="000000"/>
          <w:lang w:eastAsia="en-GB"/>
        </w:rPr>
        <w:lastRenderedPageBreak/>
        <w:t xml:space="preserve">umývať, stačí ich zbaviť zvyškov. Inak by sme zbytočne plytvali vodou, keďže pri samotnej recyklácii dochádza k čisteniu materiálov,“ </w:t>
      </w:r>
      <w:r>
        <w:rPr>
          <w:rFonts w:eastAsia="Times New Roman" w:cstheme="minorHAnsi"/>
          <w:color w:val="000000"/>
          <w:lang w:eastAsia="en-GB"/>
        </w:rPr>
        <w:t>dodáva Katarína Kretter.</w:t>
      </w:r>
    </w:p>
    <w:p w14:paraId="17E843FD" w14:textId="77777777" w:rsidR="002E14BC" w:rsidRDefault="002E14BC"/>
    <w:sectPr w:rsidR="002E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0C"/>
    <w:rsid w:val="002E14BC"/>
    <w:rsid w:val="0096290C"/>
    <w:rsid w:val="00D6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FB0A"/>
  <w15:chartTrackingRefBased/>
  <w15:docId w15:val="{10D85F26-3EF5-4C05-9F18-A500206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290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96290C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962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4insight.com/post/zmrzlinu-si-po%C4%8Das-leta-d%C3%A1me-takmer-v%C5%A1etci-najob%C4%BE%C3%BAbenej%C5%A1ia-je-%C4%8Dokol%C3%A1dov%C3%A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Sásfaiová</dc:creator>
  <cp:keywords/>
  <dc:description/>
  <cp:lastModifiedBy>Jana Sásfaiová</cp:lastModifiedBy>
  <cp:revision>1</cp:revision>
  <dcterms:created xsi:type="dcterms:W3CDTF">2024-06-26T13:19:00Z</dcterms:created>
  <dcterms:modified xsi:type="dcterms:W3CDTF">2024-06-26T13:28:00Z</dcterms:modified>
</cp:coreProperties>
</file>